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5B" w:rsidRPr="00895D5B" w:rsidRDefault="00895D5B" w:rsidP="00895D5B">
      <w:pPr>
        <w:jc w:val="center"/>
        <w:rPr>
          <w:rFonts w:ascii="Verdana" w:hAnsi="Verdana"/>
          <w:b/>
          <w:i/>
          <w:color w:val="000000" w:themeColor="text1"/>
          <w:sz w:val="27"/>
          <w:szCs w:val="27"/>
        </w:rPr>
      </w:pPr>
      <w:r w:rsidRPr="00895D5B">
        <w:rPr>
          <w:rFonts w:ascii="Verdana" w:hAnsi="Verdana"/>
          <w:b/>
          <w:i/>
          <w:color w:val="000000" w:themeColor="text1"/>
          <w:sz w:val="27"/>
          <w:szCs w:val="27"/>
        </w:rPr>
        <w:t>Программно-методическое сопровождение</w:t>
      </w:r>
    </w:p>
    <w:p w:rsidR="00895D5B" w:rsidRPr="00895D5B" w:rsidRDefault="00895D5B" w:rsidP="00895D5B">
      <w:pPr>
        <w:jc w:val="center"/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895D5B">
        <w:rPr>
          <w:rFonts w:ascii="Verdana" w:hAnsi="Verdana"/>
          <w:b/>
          <w:i/>
          <w:color w:val="000000" w:themeColor="text1"/>
          <w:sz w:val="24"/>
          <w:szCs w:val="24"/>
        </w:rPr>
        <w:t xml:space="preserve">Учебно- методическое обеспечение по коррекционной работе с детьми, имеющих нарушения речи в МБДОУ № 1 " Родничок" с </w:t>
      </w:r>
      <w:bookmarkStart w:id="0" w:name="_GoBack"/>
      <w:bookmarkEnd w:id="0"/>
      <w:r w:rsidRPr="00895D5B">
        <w:rPr>
          <w:rFonts w:ascii="Verdana" w:hAnsi="Verdana"/>
          <w:b/>
          <w:i/>
          <w:color w:val="000000" w:themeColor="text1"/>
          <w:sz w:val="24"/>
          <w:szCs w:val="24"/>
        </w:rPr>
        <w:t>учетом ФГОС ДОУ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>Филичева Т.Б., Чиркина Г.В. Воспитание и обучение детей дошкольного возраста с фонетико-фонематическим недоразвитием. Программа и методические рекомендации для дошкольного образовательного учреждения компенсирующего вида. – М.: Школьная Пресса, 2003.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>Филичева Т.Б., Чиркина Г.В., Туманова Т.В. Коррекция нарушений речи //Программы дошкольных образовательных учреждений компенсирующего вида для детей с нарушениями речи. – М.: Просвещение, 2008.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 xml:space="preserve">Примерная программа коррекционно-развивающей работы в логопедической группе для детей с общим недоразвитием речи. </w:t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Нищева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Н.В. – СПб.: ООО Издательство «Детство-пресс», 2012.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>Лопатина Л.В., Серебрякова Н.В. «Логопедическая работа в группах дошкольников со стертой формой дизартрии». СПб. «Образование». 1994г.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>Фомичева М.Ф. «Воспитание у детей правильного произношения». Москва. «Просвещение». 1989г.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 xml:space="preserve">Коноваленко В.В., Коноваленко </w:t>
      </w:r>
      <w:proofErr w:type="spellStart"/>
      <w:proofErr w:type="gramStart"/>
      <w:r w:rsidRPr="00895D5B">
        <w:rPr>
          <w:rFonts w:ascii="Verdana" w:hAnsi="Verdana"/>
          <w:b/>
          <w:i/>
          <w:color w:val="0000FF"/>
          <w:sz w:val="21"/>
          <w:szCs w:val="21"/>
        </w:rPr>
        <w:t>С.В.«</w:t>
      </w:r>
      <w:proofErr w:type="gramEnd"/>
      <w:r w:rsidRPr="00895D5B">
        <w:rPr>
          <w:rFonts w:ascii="Verdana" w:hAnsi="Verdana"/>
          <w:b/>
          <w:i/>
          <w:color w:val="0000FF"/>
          <w:sz w:val="21"/>
          <w:szCs w:val="21"/>
        </w:rPr>
        <w:t>Фронтальные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логопедические занятия в подготовительной группе для детей с ФФН». Москва. 1998г.Коноваленко В.В.,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>Коноваленко С.В Комплект тетрадей: «Домашняя тетрадь для закрепления произношения звуков Москва. Гном и Д». 2007г.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Новоторцева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Н.В. Комплект тетрадей: «Рабочая тетрадь по развитию речи». Ярославль, Академия развития. 1996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Пожиленко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Е.А. «Артикуляционная гимнастика». </w:t>
      </w:r>
      <w:proofErr w:type="gramStart"/>
      <w:r w:rsidRPr="00895D5B">
        <w:rPr>
          <w:rFonts w:ascii="Verdana" w:hAnsi="Verdana"/>
          <w:b/>
          <w:i/>
          <w:color w:val="0000FF"/>
          <w:sz w:val="21"/>
          <w:szCs w:val="21"/>
        </w:rPr>
        <w:t>С-Пб</w:t>
      </w:r>
      <w:proofErr w:type="gramEnd"/>
      <w:r w:rsidRPr="00895D5B">
        <w:rPr>
          <w:rFonts w:ascii="Verdana" w:hAnsi="Verdana"/>
          <w:b/>
          <w:i/>
          <w:color w:val="0000FF"/>
          <w:sz w:val="21"/>
          <w:szCs w:val="21"/>
        </w:rPr>
        <w:t>. «</w:t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Каро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>». 2004г.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 xml:space="preserve">Борисова </w:t>
      </w:r>
      <w:proofErr w:type="gramStart"/>
      <w:r w:rsidRPr="00895D5B">
        <w:rPr>
          <w:rFonts w:ascii="Verdana" w:hAnsi="Verdana"/>
          <w:b/>
          <w:i/>
          <w:color w:val="0000FF"/>
          <w:sz w:val="21"/>
          <w:szCs w:val="21"/>
        </w:rPr>
        <w:t>Е.А. .</w:t>
      </w:r>
      <w:proofErr w:type="gram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«Индивидуальные логопедические занятия с дошкольниками». Москва. «Творческий центр». 2008г.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 xml:space="preserve">Успенская </w:t>
      </w:r>
      <w:proofErr w:type="gramStart"/>
      <w:r w:rsidRPr="00895D5B">
        <w:rPr>
          <w:rFonts w:ascii="Verdana" w:hAnsi="Verdana"/>
          <w:b/>
          <w:i/>
          <w:color w:val="0000FF"/>
          <w:sz w:val="21"/>
          <w:szCs w:val="21"/>
        </w:rPr>
        <w:t>Л.П,,</w:t>
      </w:r>
      <w:proofErr w:type="gram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Успенский М.В. «Учитесь правильно говорить».. Москва. «Просвещение». 1993г.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 xml:space="preserve">Ткаченко </w:t>
      </w:r>
      <w:proofErr w:type="gramStart"/>
      <w:r w:rsidRPr="00895D5B">
        <w:rPr>
          <w:rFonts w:ascii="Verdana" w:hAnsi="Verdana"/>
          <w:b/>
          <w:i/>
          <w:color w:val="0000FF"/>
          <w:sz w:val="21"/>
          <w:szCs w:val="21"/>
        </w:rPr>
        <w:t>Т.А..</w:t>
      </w:r>
      <w:proofErr w:type="gram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Логопедическая тетрадь: «Формирование лексико-грамматических представлений». </w:t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С.Пб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>. «Детство-пресс». 1999г.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Крупенчук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О.И. «Пальчиковые игры для детей 4 – 7 лет». </w:t>
      </w:r>
      <w:proofErr w:type="gramStart"/>
      <w:r w:rsidRPr="00895D5B">
        <w:rPr>
          <w:rFonts w:ascii="Verdana" w:hAnsi="Verdana"/>
          <w:b/>
          <w:i/>
          <w:color w:val="0000FF"/>
          <w:sz w:val="21"/>
          <w:szCs w:val="21"/>
        </w:rPr>
        <w:t>С-Пб</w:t>
      </w:r>
      <w:proofErr w:type="gramEnd"/>
      <w:r w:rsidRPr="00895D5B">
        <w:rPr>
          <w:rFonts w:ascii="Verdana" w:hAnsi="Verdana"/>
          <w:b/>
          <w:i/>
          <w:color w:val="0000FF"/>
          <w:sz w:val="21"/>
          <w:szCs w:val="21"/>
        </w:rPr>
        <w:t>. «Литера». 2006г.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 xml:space="preserve">Приходько О.Г. Логопедический массаж при коррекции </w:t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дизартрических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нарушений речи у детей раннего и дошкольного </w:t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возрастаС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>-Пб. 2008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lastRenderedPageBreak/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Нищева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Н.В. «Картотеки подвижных игр, упражнений, физкультминуток, пальчиковой гимнастики», </w:t>
      </w:r>
      <w:proofErr w:type="gramStart"/>
      <w:r w:rsidRPr="00895D5B">
        <w:rPr>
          <w:rFonts w:ascii="Verdana" w:hAnsi="Verdana"/>
          <w:b/>
          <w:i/>
          <w:color w:val="0000FF"/>
          <w:sz w:val="21"/>
          <w:szCs w:val="21"/>
        </w:rPr>
        <w:t>С-Пб</w:t>
      </w:r>
      <w:proofErr w:type="gramEnd"/>
      <w:r w:rsidRPr="00895D5B">
        <w:rPr>
          <w:rFonts w:ascii="Verdana" w:hAnsi="Verdana"/>
          <w:b/>
          <w:i/>
          <w:color w:val="0000FF"/>
          <w:sz w:val="21"/>
          <w:szCs w:val="21"/>
        </w:rPr>
        <w:t>. «Детство-пресс». 2009г.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>Филичева Т.Б., Туманова Т.В. Дидактические материалы для обследования и формирования речи детей дошкольного возраста. М. Дрофа, 2009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Аганович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З.Е «Сборник домашних заданий в помощь логопедам и родителям для преодоления лексико-грамматического недоразвития речи у дошкольников» с </w:t>
      </w:r>
      <w:proofErr w:type="gramStart"/>
      <w:r w:rsidRPr="00895D5B">
        <w:rPr>
          <w:rFonts w:ascii="Verdana" w:hAnsi="Verdana"/>
          <w:b/>
          <w:i/>
          <w:color w:val="0000FF"/>
          <w:sz w:val="21"/>
          <w:szCs w:val="21"/>
        </w:rPr>
        <w:t>ОНР.-</w:t>
      </w:r>
      <w:proofErr w:type="gram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СПб.: «Детство-Пресс», 2001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 xml:space="preserve">Каше Г. А. Подготовка к школе детей с недостатками речи. М: </w:t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Прос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>., 1985.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>Коноваленко В.В., Коноваленко С.В. Индивидуально - подгрупповая работа с детьми по коррекции звукопроизношения. М.: 1998.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Крупенчук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О.И.// Научите меня говорить правильно. – С.-Пб.: Литера, 2001.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>Лопухина И. Логопедия – 550 занимательных упражнений для развития речи, М.: «Аквариум», 1996.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>Савельева Е.// 305 веселых загадок в стихах. – Новосибирск, 2008.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 xml:space="preserve">Селиверстов В.И. Речевые игры с детьми, М.: </w:t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Владос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>, 1994.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>Туманова ТВ. Формирование звукопроизношения у дошкольников, М.: Гном-пресс, 1999</w:t>
      </w:r>
    </w:p>
    <w:p w:rsidR="00895D5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  <w:t xml:space="preserve">Е.В. Кузнецова, Е.В. Тихонова //Ступеньки к школе. Обучение грамоте детей с нарушениями речи: Конспекты </w:t>
      </w:r>
      <w:proofErr w:type="gramStart"/>
      <w:r w:rsidRPr="00895D5B">
        <w:rPr>
          <w:rFonts w:ascii="Verdana" w:hAnsi="Verdana"/>
          <w:b/>
          <w:i/>
          <w:color w:val="0000FF"/>
          <w:sz w:val="21"/>
          <w:szCs w:val="21"/>
        </w:rPr>
        <w:t>занятий.-</w:t>
      </w:r>
      <w:proofErr w:type="gramEnd"/>
      <w:r w:rsidRPr="00895D5B">
        <w:rPr>
          <w:rFonts w:ascii="Verdana" w:hAnsi="Verdana"/>
          <w:b/>
          <w:i/>
          <w:color w:val="0000FF"/>
          <w:sz w:val="21"/>
          <w:szCs w:val="21"/>
        </w:rPr>
        <w:t>М.: ТЦ «Сфера», 1999.</w:t>
      </w:r>
    </w:p>
    <w:p w:rsidR="0000250B" w:rsidRPr="00895D5B" w:rsidRDefault="00895D5B" w:rsidP="00895D5B">
      <w:pPr>
        <w:rPr>
          <w:rFonts w:ascii="Verdana" w:hAnsi="Verdana"/>
          <w:b/>
          <w:i/>
          <w:color w:val="0000FF"/>
          <w:sz w:val="21"/>
          <w:szCs w:val="21"/>
        </w:rPr>
      </w:pPr>
      <w:r w:rsidRPr="00895D5B">
        <w:rPr>
          <w:rFonts w:ascii="Verdana" w:hAnsi="Verdana"/>
          <w:b/>
          <w:i/>
          <w:color w:val="0000FF"/>
          <w:sz w:val="21"/>
          <w:szCs w:val="21"/>
        </w:rPr>
        <w:t></w:t>
      </w:r>
      <w:r w:rsidRPr="00895D5B">
        <w:rPr>
          <w:rFonts w:ascii="Verdana" w:hAnsi="Verdana"/>
          <w:b/>
          <w:i/>
          <w:color w:val="0000FF"/>
          <w:sz w:val="21"/>
          <w:szCs w:val="21"/>
        </w:rPr>
        <w:tab/>
      </w:r>
      <w:proofErr w:type="spellStart"/>
      <w:r w:rsidRPr="00895D5B">
        <w:rPr>
          <w:rFonts w:ascii="Verdana" w:hAnsi="Verdana"/>
          <w:b/>
          <w:i/>
          <w:color w:val="0000FF"/>
          <w:sz w:val="21"/>
          <w:szCs w:val="21"/>
        </w:rPr>
        <w:t>Пожиленко</w:t>
      </w:r>
      <w:proofErr w:type="spell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Е, </w:t>
      </w:r>
      <w:proofErr w:type="gramStart"/>
      <w:r w:rsidRPr="00895D5B">
        <w:rPr>
          <w:rFonts w:ascii="Verdana" w:hAnsi="Verdana"/>
          <w:b/>
          <w:i/>
          <w:color w:val="0000FF"/>
          <w:sz w:val="21"/>
          <w:szCs w:val="21"/>
        </w:rPr>
        <w:t>А</w:t>
      </w:r>
      <w:proofErr w:type="gramEnd"/>
      <w:r w:rsidRPr="00895D5B">
        <w:rPr>
          <w:rFonts w:ascii="Verdana" w:hAnsi="Verdana"/>
          <w:b/>
          <w:i/>
          <w:color w:val="0000FF"/>
          <w:sz w:val="21"/>
          <w:szCs w:val="21"/>
        </w:rPr>
        <w:t xml:space="preserve"> // Волшебный мир звуков и слов (Пособие для логопедов). - М.: ВЛАДОС, 2001.</w:t>
      </w:r>
    </w:p>
    <w:sectPr w:rsidR="0000250B" w:rsidRPr="0089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FB"/>
    <w:rsid w:val="0000250B"/>
    <w:rsid w:val="00895D5B"/>
    <w:rsid w:val="00B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B416F-BFFE-423D-9F5A-275F916C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2020-10-15T17:18:00Z</dcterms:created>
  <dcterms:modified xsi:type="dcterms:W3CDTF">2020-10-15T17:21:00Z</dcterms:modified>
</cp:coreProperties>
</file>